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358" w:rsidRDefault="00A85358" w:rsidP="00A85358">
      <w:pPr>
        <w:pStyle w:val="Bezmezer"/>
        <w:rPr>
          <w:rFonts w:eastAsia="Times New Roman"/>
          <w:sz w:val="36"/>
          <w:szCs w:val="36"/>
          <w:lang w:eastAsia="cs-CZ"/>
        </w:rPr>
      </w:pPr>
      <w:r>
        <w:rPr>
          <w:rFonts w:eastAsia="Times New Roman"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-518795</wp:posOffset>
                </wp:positionV>
                <wp:extent cx="4893945" cy="1047750"/>
                <wp:effectExtent l="9525" t="5080" r="11430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94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358" w:rsidRDefault="00A85358" w:rsidP="00A85358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Pr="004C0D9E">
                              <w:rPr>
                                <w:b/>
                                <w:sz w:val="48"/>
                                <w:szCs w:val="48"/>
                              </w:rPr>
                              <w:t>Obecní úřad Cerhonice</w:t>
                            </w:r>
                          </w:p>
                          <w:p w:rsidR="00A85358" w:rsidRPr="00427953" w:rsidRDefault="00A85358" w:rsidP="00A8535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          </w:t>
                            </w:r>
                            <w:r w:rsidRPr="00427953">
                              <w:rPr>
                                <w:b/>
                                <w:sz w:val="36"/>
                                <w:szCs w:val="36"/>
                              </w:rPr>
                              <w:t>Cerhonice 9, 398 04 Čimelice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3.25pt;margin-top:-40.85pt;width:385.3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">
                <v:textbox>
                  <w:txbxContent>
                    <w:p w:rsidR="00A85358" w:rsidRDefault="00A85358" w:rsidP="00A85358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            </w:t>
                      </w:r>
                      <w:r w:rsidRPr="004C0D9E">
                        <w:rPr>
                          <w:b/>
                          <w:sz w:val="48"/>
                          <w:szCs w:val="48"/>
                        </w:rPr>
                        <w:t>Obecní úřad Cerhonice</w:t>
                      </w:r>
                    </w:p>
                    <w:p w:rsidR="00A85358" w:rsidRPr="00427953" w:rsidRDefault="00A85358" w:rsidP="00A8535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            </w:t>
                      </w:r>
                      <w:r w:rsidRPr="00427953">
                        <w:rPr>
                          <w:b/>
                          <w:sz w:val="36"/>
                          <w:szCs w:val="36"/>
                        </w:rPr>
                        <w:t>Cerhonice 9, 398 04 Čimelice</w:t>
                      </w:r>
                    </w:p>
                  </w:txbxContent>
                </v:textbox>
              </v:shape>
            </w:pict>
          </mc:Fallback>
        </mc:AlternateContent>
      </w:r>
      <w:r w:rsidRPr="004C0D9E">
        <w:rPr>
          <w:rFonts w:eastAsia="Times New Roman"/>
          <w:sz w:val="36"/>
          <w:szCs w:val="36"/>
          <w:lang w:eastAsia="cs-CZ"/>
        </w:rPr>
        <w:t xml:space="preserve"> </w:t>
      </w:r>
      <w:r>
        <w:rPr>
          <w:rFonts w:eastAsia="Times New Roman"/>
          <w:sz w:val="36"/>
          <w:szCs w:val="36"/>
          <w:lang w:eastAsia="cs-CZ"/>
        </w:rPr>
        <w:t xml:space="preserve">     </w:t>
      </w:r>
    </w:p>
    <w:p w:rsidR="00A85358" w:rsidRDefault="00A85358" w:rsidP="00A85358">
      <w:pPr>
        <w:pStyle w:val="Bezmezer"/>
        <w:rPr>
          <w:rFonts w:eastAsia="Times New Roman"/>
          <w:sz w:val="36"/>
          <w:szCs w:val="36"/>
          <w:lang w:eastAsia="cs-CZ"/>
        </w:rPr>
      </w:pPr>
      <w:r>
        <w:rPr>
          <w:rFonts w:eastAsia="Times New Roman"/>
          <w:sz w:val="36"/>
          <w:szCs w:val="36"/>
          <w:lang w:eastAsia="cs-CZ"/>
        </w:rPr>
        <w:t xml:space="preserve">      </w:t>
      </w:r>
    </w:p>
    <w:p w:rsidR="00A85358" w:rsidRPr="00F540C5" w:rsidRDefault="00A85358" w:rsidP="00A85358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sz w:val="36"/>
          <w:szCs w:val="36"/>
          <w:lang w:eastAsia="cs-CZ"/>
        </w:rPr>
        <w:t xml:space="preserve">      </w:t>
      </w:r>
      <w:r w:rsidRPr="00F540C5">
        <w:rPr>
          <w:rFonts w:ascii="Times New Roman" w:hAnsi="Times New Roman" w:cs="Times New Roman"/>
          <w:b/>
          <w:sz w:val="28"/>
          <w:szCs w:val="28"/>
        </w:rPr>
        <w:t xml:space="preserve">tel. 382 229 172                                                            IČ 005 11 714      </w:t>
      </w:r>
    </w:p>
    <w:p w:rsidR="00A85358" w:rsidRPr="00F540C5" w:rsidRDefault="00A85358" w:rsidP="00A85358">
      <w:pPr>
        <w:pStyle w:val="Bezmezer"/>
        <w:rPr>
          <w:rFonts w:eastAsia="Times New Roman"/>
          <w:sz w:val="36"/>
          <w:szCs w:val="36"/>
          <w:lang w:eastAsia="cs-CZ"/>
        </w:rPr>
      </w:pPr>
      <w:r w:rsidRPr="00F540C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hyperlink r:id="rId5" w:history="1">
        <w:r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www.cerhonice.cz</w:t>
        </w:r>
      </w:hyperlink>
      <w:r w:rsidRPr="00F540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hyperlink r:id="rId6" w:history="1">
        <w:r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cerhonice</w:t>
        </w:r>
        <w:r w:rsidRPr="00E13EF2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  <w:lang w:val="de-DE"/>
          </w:rPr>
          <w:t>@</w:t>
        </w:r>
        <w:r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centrum.cz</w:t>
        </w:r>
      </w:hyperlink>
    </w:p>
    <w:p w:rsidR="00A85358" w:rsidRDefault="00A85358" w:rsidP="00A85358">
      <w:pPr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</w:t>
      </w:r>
      <w:r>
        <w:rPr>
          <w:b/>
          <w:bCs/>
          <w:color w:val="000000"/>
          <w:sz w:val="28"/>
          <w:szCs w:val="28"/>
        </w:rPr>
        <w:t xml:space="preserve"> Zveřejněno dne:  </w:t>
      </w:r>
      <w:r>
        <w:rPr>
          <w:b/>
          <w:bCs/>
          <w:color w:val="000000"/>
          <w:sz w:val="28"/>
          <w:szCs w:val="28"/>
        </w:rPr>
        <w:t>21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prosince</w:t>
      </w:r>
      <w:r>
        <w:rPr>
          <w:b/>
          <w:bCs/>
          <w:color w:val="000000"/>
          <w:sz w:val="28"/>
          <w:szCs w:val="28"/>
        </w:rPr>
        <w:t xml:space="preserve"> 2015</w:t>
      </w:r>
    </w:p>
    <w:p w:rsidR="00A85358" w:rsidRDefault="00A85358" w:rsidP="00A85358">
      <w:pPr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</w:t>
      </w:r>
      <w:r>
        <w:rPr>
          <w:b/>
          <w:bCs/>
          <w:color w:val="000000"/>
          <w:sz w:val="28"/>
          <w:szCs w:val="28"/>
        </w:rPr>
        <w:t xml:space="preserve"> Sejmuto dne:       </w:t>
      </w:r>
      <w:r>
        <w:rPr>
          <w:b/>
          <w:bCs/>
          <w:color w:val="000000"/>
          <w:sz w:val="28"/>
          <w:szCs w:val="28"/>
        </w:rPr>
        <w:t>21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ledna</w:t>
      </w:r>
      <w:r>
        <w:rPr>
          <w:b/>
          <w:bCs/>
          <w:color w:val="000000"/>
          <w:sz w:val="28"/>
          <w:szCs w:val="28"/>
        </w:rPr>
        <w:t xml:space="preserve"> 201</w:t>
      </w:r>
      <w:r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A85358" w:rsidRDefault="00A85358" w:rsidP="00A85358">
      <w:pPr>
        <w:adjustRightInd w:val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</w:t>
      </w:r>
    </w:p>
    <w:p w:rsidR="00A85358" w:rsidRPr="00AF3FD3" w:rsidRDefault="00A85358" w:rsidP="00A85358">
      <w:pPr>
        <w:adjustRightInd w:val="0"/>
        <w:jc w:val="center"/>
        <w:rPr>
          <w:b/>
          <w:bCs/>
          <w:color w:val="000000"/>
          <w:sz w:val="36"/>
          <w:szCs w:val="36"/>
        </w:rPr>
      </w:pPr>
      <w:proofErr w:type="gramStart"/>
      <w:r>
        <w:rPr>
          <w:b/>
          <w:bCs/>
          <w:color w:val="000000"/>
          <w:sz w:val="36"/>
          <w:szCs w:val="36"/>
        </w:rPr>
        <w:t>V E Ř E J N Á   V Y H L Á Š K A</w:t>
      </w:r>
      <w:proofErr w:type="gramEnd"/>
    </w:p>
    <w:p w:rsidR="00A85358" w:rsidRDefault="00A85358" w:rsidP="00A85358">
      <w:pPr>
        <w:adjustRightInd w:val="0"/>
        <w:rPr>
          <w:b/>
          <w:bCs/>
          <w:color w:val="000000"/>
          <w:sz w:val="28"/>
          <w:szCs w:val="28"/>
        </w:rPr>
      </w:pPr>
    </w:p>
    <w:p w:rsidR="00A85358" w:rsidRPr="00A32D0D" w:rsidRDefault="00A85358" w:rsidP="00A85358">
      <w:pPr>
        <w:adjustRightInd w:val="0"/>
        <w:rPr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b/>
          <w:bCs/>
          <w:color w:val="000000"/>
          <w:sz w:val="24"/>
          <w:szCs w:val="24"/>
        </w:rPr>
        <w:t>I.</w:t>
      </w:r>
      <w:r w:rsidRPr="00A32D0D">
        <w:rPr>
          <w:b/>
          <w:bCs/>
          <w:color w:val="000000"/>
          <w:sz w:val="24"/>
          <w:szCs w:val="24"/>
        </w:rPr>
        <w:t>Oznámení</w:t>
      </w:r>
      <w:proofErr w:type="spellEnd"/>
      <w:proofErr w:type="gramEnd"/>
      <w:r w:rsidRPr="00A32D0D">
        <w:rPr>
          <w:b/>
          <w:bCs/>
          <w:color w:val="000000"/>
          <w:sz w:val="24"/>
          <w:szCs w:val="24"/>
        </w:rPr>
        <w:t xml:space="preserve"> o </w:t>
      </w:r>
      <w:r>
        <w:rPr>
          <w:b/>
          <w:bCs/>
          <w:color w:val="000000"/>
          <w:sz w:val="24"/>
          <w:szCs w:val="24"/>
        </w:rPr>
        <w:t>projednání</w:t>
      </w:r>
      <w:r w:rsidRPr="00A32D0D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konceptu </w:t>
      </w:r>
      <w:r w:rsidRPr="00A32D0D">
        <w:rPr>
          <w:b/>
          <w:bCs/>
          <w:color w:val="000000"/>
          <w:sz w:val="24"/>
          <w:szCs w:val="24"/>
        </w:rPr>
        <w:t xml:space="preserve">územní </w:t>
      </w:r>
      <w:r>
        <w:rPr>
          <w:b/>
          <w:bCs/>
          <w:color w:val="000000"/>
          <w:sz w:val="24"/>
          <w:szCs w:val="24"/>
        </w:rPr>
        <w:t xml:space="preserve">studie </w:t>
      </w:r>
      <w:r>
        <w:rPr>
          <w:b/>
          <w:bCs/>
          <w:color w:val="000000"/>
          <w:sz w:val="24"/>
          <w:szCs w:val="24"/>
        </w:rPr>
        <w:t>Cerhonice</w:t>
      </w:r>
      <w:r>
        <w:rPr>
          <w:b/>
          <w:bCs/>
          <w:color w:val="000000"/>
          <w:sz w:val="24"/>
          <w:szCs w:val="24"/>
        </w:rPr>
        <w:t xml:space="preserve">                                      </w:t>
      </w:r>
      <w:r w:rsidRPr="00A32D0D">
        <w:rPr>
          <w:b/>
          <w:bCs/>
          <w:color w:val="000000"/>
          <w:sz w:val="24"/>
          <w:szCs w:val="24"/>
        </w:rPr>
        <w:t xml:space="preserve"> </w:t>
      </w:r>
    </w:p>
    <w:p w:rsidR="00A85358" w:rsidRPr="00A32D0D" w:rsidRDefault="00A85358" w:rsidP="00A85358">
      <w:pPr>
        <w:pStyle w:val="Odstavecseseznamem"/>
        <w:autoSpaceDE w:val="0"/>
        <w:autoSpaceDN w:val="0"/>
        <w:adjustRightInd w:val="0"/>
        <w:spacing w:after="0" w:line="240" w:lineRule="auto"/>
        <w:ind w:left="124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85358" w:rsidRDefault="00A85358" w:rsidP="00A85358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Obecní</w:t>
      </w:r>
      <w:r w:rsidRPr="001E6C51">
        <w:rPr>
          <w:color w:val="000000"/>
          <w:sz w:val="24"/>
          <w:szCs w:val="24"/>
        </w:rPr>
        <w:t xml:space="preserve"> úřad </w:t>
      </w:r>
      <w:r>
        <w:rPr>
          <w:color w:val="000000"/>
          <w:sz w:val="24"/>
          <w:szCs w:val="24"/>
        </w:rPr>
        <w:t>Cerhonice</w:t>
      </w:r>
      <w:r>
        <w:rPr>
          <w:color w:val="000000"/>
          <w:sz w:val="24"/>
          <w:szCs w:val="24"/>
        </w:rPr>
        <w:t xml:space="preserve"> jako úřad, který vykonává činnost po</w:t>
      </w:r>
      <w:r w:rsidRPr="001E6C51">
        <w:rPr>
          <w:color w:val="000000"/>
          <w:sz w:val="24"/>
          <w:szCs w:val="24"/>
        </w:rPr>
        <w:t xml:space="preserve">dle § 6 odst. 2 zákona č. 183/2006 Sb., o územním plánování a stavebním řádu, v platném znění (dále </w:t>
      </w:r>
      <w:r>
        <w:rPr>
          <w:color w:val="000000"/>
          <w:sz w:val="24"/>
          <w:szCs w:val="24"/>
        </w:rPr>
        <w:t xml:space="preserve">jen </w:t>
      </w:r>
      <w:r w:rsidRPr="001E6C51">
        <w:rPr>
          <w:color w:val="000000"/>
          <w:sz w:val="24"/>
          <w:szCs w:val="24"/>
        </w:rPr>
        <w:t xml:space="preserve">stavební zákon), </w:t>
      </w:r>
      <w:r>
        <w:rPr>
          <w:color w:val="000000"/>
          <w:sz w:val="24"/>
          <w:szCs w:val="24"/>
        </w:rPr>
        <w:t xml:space="preserve">prostřednictvím fyzické osoby dle smlouvy o dílo, která splňuje kvalifikační požadavky pro výkon územně plánovací činnosti a </w:t>
      </w:r>
      <w:r w:rsidRPr="001E6C51">
        <w:rPr>
          <w:color w:val="000000"/>
          <w:sz w:val="24"/>
          <w:szCs w:val="24"/>
        </w:rPr>
        <w:t>příslušný k</w:t>
      </w:r>
      <w:r>
        <w:rPr>
          <w:color w:val="000000"/>
          <w:sz w:val="24"/>
          <w:szCs w:val="24"/>
        </w:rPr>
        <w:t xml:space="preserve"> </w:t>
      </w:r>
      <w:r w:rsidRPr="001E6C51">
        <w:rPr>
          <w:color w:val="000000"/>
          <w:sz w:val="24"/>
          <w:szCs w:val="24"/>
        </w:rPr>
        <w:t xml:space="preserve">pořízení územní </w:t>
      </w:r>
      <w:r>
        <w:rPr>
          <w:color w:val="000000"/>
          <w:sz w:val="24"/>
          <w:szCs w:val="24"/>
        </w:rPr>
        <w:t xml:space="preserve">studie </w:t>
      </w:r>
      <w:r>
        <w:rPr>
          <w:color w:val="000000"/>
          <w:sz w:val="24"/>
          <w:szCs w:val="24"/>
        </w:rPr>
        <w:t>Cerhonice</w:t>
      </w:r>
      <w:r>
        <w:rPr>
          <w:color w:val="000000"/>
          <w:sz w:val="24"/>
          <w:szCs w:val="24"/>
        </w:rPr>
        <w:t xml:space="preserve"> na území </w:t>
      </w:r>
      <w:r>
        <w:rPr>
          <w:color w:val="000000"/>
          <w:sz w:val="24"/>
          <w:szCs w:val="24"/>
        </w:rPr>
        <w:t>obce</w:t>
      </w:r>
      <w:r w:rsidRPr="001E6C51">
        <w:rPr>
          <w:color w:val="000000"/>
          <w:sz w:val="24"/>
          <w:szCs w:val="24"/>
        </w:rPr>
        <w:t xml:space="preserve">, </w:t>
      </w:r>
      <w:r w:rsidRPr="0021134A">
        <w:rPr>
          <w:b/>
          <w:color w:val="000000"/>
          <w:sz w:val="24"/>
          <w:szCs w:val="24"/>
        </w:rPr>
        <w:t xml:space="preserve">oznamuje zahájení </w:t>
      </w:r>
      <w:r>
        <w:rPr>
          <w:b/>
          <w:color w:val="000000"/>
          <w:sz w:val="24"/>
          <w:szCs w:val="24"/>
        </w:rPr>
        <w:t>projednání</w:t>
      </w:r>
      <w:r w:rsidRPr="0021134A">
        <w:rPr>
          <w:b/>
          <w:color w:val="000000"/>
          <w:sz w:val="24"/>
          <w:szCs w:val="24"/>
        </w:rPr>
        <w:t xml:space="preserve"> územní </w:t>
      </w:r>
      <w:r>
        <w:rPr>
          <w:b/>
          <w:color w:val="000000"/>
          <w:sz w:val="24"/>
          <w:szCs w:val="24"/>
        </w:rPr>
        <w:t>studie</w:t>
      </w:r>
      <w:r>
        <w:rPr>
          <w:color w:val="000000"/>
          <w:sz w:val="24"/>
          <w:szCs w:val="24"/>
        </w:rPr>
        <w:t xml:space="preserve"> ve vazbě na</w:t>
      </w:r>
      <w:r w:rsidRPr="001E6C51">
        <w:rPr>
          <w:color w:val="000000"/>
          <w:sz w:val="24"/>
          <w:szCs w:val="24"/>
        </w:rPr>
        <w:t xml:space="preserve"> § </w:t>
      </w:r>
      <w:r>
        <w:rPr>
          <w:color w:val="000000"/>
          <w:sz w:val="24"/>
          <w:szCs w:val="24"/>
        </w:rPr>
        <w:t>52 a na ustanovení § 188 odst. 3 stavebního zákona a §§ 171 až 174 zákona č. 500/2004 Sb., o správním řízení, v platném znění (dále jen „správní řád“).</w:t>
      </w:r>
      <w:r w:rsidRPr="001E6C51">
        <w:rPr>
          <w:color w:val="000000"/>
          <w:sz w:val="24"/>
          <w:szCs w:val="24"/>
        </w:rPr>
        <w:t xml:space="preserve"> </w:t>
      </w:r>
    </w:p>
    <w:p w:rsidR="00A85358" w:rsidRDefault="00A85358" w:rsidP="00A85358">
      <w:pPr>
        <w:adjustRightInd w:val="0"/>
        <w:rPr>
          <w:color w:val="000000"/>
          <w:sz w:val="24"/>
          <w:szCs w:val="24"/>
        </w:rPr>
      </w:pPr>
    </w:p>
    <w:p w:rsidR="00A85358" w:rsidRPr="004864F5" w:rsidRDefault="00A85358" w:rsidP="00A85358">
      <w:pPr>
        <w:adjustRightInd w:val="0"/>
        <w:jc w:val="both"/>
        <w:rPr>
          <w:b/>
          <w:color w:val="000000"/>
          <w:sz w:val="28"/>
          <w:szCs w:val="28"/>
        </w:rPr>
      </w:pPr>
      <w:r w:rsidRPr="004864F5">
        <w:rPr>
          <w:b/>
          <w:color w:val="000000"/>
          <w:sz w:val="28"/>
          <w:szCs w:val="28"/>
        </w:rPr>
        <w:t>Projednání konceptu územní studie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Cerhonice </w:t>
      </w:r>
      <w:r w:rsidRPr="004864F5">
        <w:rPr>
          <w:b/>
          <w:color w:val="000000"/>
          <w:sz w:val="28"/>
          <w:szCs w:val="28"/>
        </w:rPr>
        <w:t>se uskuteční v</w:t>
      </w:r>
      <w:r>
        <w:rPr>
          <w:b/>
          <w:color w:val="000000"/>
          <w:sz w:val="28"/>
          <w:szCs w:val="28"/>
        </w:rPr>
        <w:t xml:space="preserve"> zasedací </w:t>
      </w:r>
      <w:r w:rsidRPr="004864F5">
        <w:rPr>
          <w:b/>
          <w:color w:val="000000"/>
          <w:sz w:val="28"/>
          <w:szCs w:val="28"/>
        </w:rPr>
        <w:t xml:space="preserve">místnosti </w:t>
      </w:r>
      <w:r>
        <w:rPr>
          <w:b/>
          <w:color w:val="000000"/>
          <w:sz w:val="28"/>
          <w:szCs w:val="28"/>
        </w:rPr>
        <w:t xml:space="preserve">obecního úřadu </w:t>
      </w:r>
      <w:r w:rsidRPr="004864F5">
        <w:rPr>
          <w:b/>
          <w:color w:val="000000"/>
          <w:sz w:val="28"/>
          <w:szCs w:val="28"/>
        </w:rPr>
        <w:t>v </w:t>
      </w:r>
      <w:r>
        <w:rPr>
          <w:b/>
          <w:color w:val="000000"/>
          <w:sz w:val="28"/>
          <w:szCs w:val="28"/>
        </w:rPr>
        <w:t>Cerhonicích</w:t>
      </w:r>
    </w:p>
    <w:p w:rsidR="00A85358" w:rsidRDefault="00A85358" w:rsidP="00A85358">
      <w:pPr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</w:t>
      </w:r>
    </w:p>
    <w:p w:rsidR="00A85358" w:rsidRPr="0012719E" w:rsidRDefault="00A85358" w:rsidP="00A85358">
      <w:pPr>
        <w:adjustRightInd w:val="0"/>
        <w:jc w:val="center"/>
        <w:rPr>
          <w:b/>
          <w:color w:val="FF0000"/>
          <w:sz w:val="36"/>
          <w:szCs w:val="36"/>
        </w:rPr>
      </w:pPr>
      <w:r w:rsidRPr="0012719E">
        <w:rPr>
          <w:b/>
          <w:color w:val="FF0000"/>
          <w:sz w:val="36"/>
          <w:szCs w:val="36"/>
          <w:highlight w:val="yellow"/>
        </w:rPr>
        <w:t xml:space="preserve">dne </w:t>
      </w:r>
      <w:r>
        <w:rPr>
          <w:b/>
          <w:color w:val="FF0000"/>
          <w:sz w:val="36"/>
          <w:szCs w:val="36"/>
          <w:highlight w:val="yellow"/>
        </w:rPr>
        <w:t>13</w:t>
      </w:r>
      <w:r w:rsidRPr="0012719E">
        <w:rPr>
          <w:b/>
          <w:color w:val="FF0000"/>
          <w:sz w:val="36"/>
          <w:szCs w:val="36"/>
          <w:highlight w:val="yellow"/>
        </w:rPr>
        <w:t xml:space="preserve">. </w:t>
      </w:r>
      <w:r>
        <w:rPr>
          <w:b/>
          <w:color w:val="FF0000"/>
          <w:sz w:val="36"/>
          <w:szCs w:val="36"/>
          <w:highlight w:val="yellow"/>
        </w:rPr>
        <w:t>ledna</w:t>
      </w:r>
      <w:r w:rsidRPr="0012719E">
        <w:rPr>
          <w:b/>
          <w:color w:val="FF0000"/>
          <w:sz w:val="36"/>
          <w:szCs w:val="36"/>
          <w:highlight w:val="yellow"/>
        </w:rPr>
        <w:t xml:space="preserve"> 201</w:t>
      </w:r>
      <w:r>
        <w:rPr>
          <w:b/>
          <w:color w:val="FF0000"/>
          <w:sz w:val="36"/>
          <w:szCs w:val="36"/>
          <w:highlight w:val="yellow"/>
        </w:rPr>
        <w:t>6</w:t>
      </w:r>
      <w:r w:rsidRPr="0012719E">
        <w:rPr>
          <w:b/>
          <w:color w:val="FF0000"/>
          <w:sz w:val="36"/>
          <w:szCs w:val="36"/>
          <w:highlight w:val="yellow"/>
        </w:rPr>
        <w:t xml:space="preserve"> od 1</w:t>
      </w:r>
      <w:r>
        <w:rPr>
          <w:b/>
          <w:color w:val="FF0000"/>
          <w:sz w:val="36"/>
          <w:szCs w:val="36"/>
          <w:highlight w:val="yellow"/>
        </w:rPr>
        <w:t>6</w:t>
      </w:r>
      <w:r w:rsidRPr="0012719E">
        <w:rPr>
          <w:b/>
          <w:color w:val="FF0000"/>
          <w:sz w:val="36"/>
          <w:szCs w:val="36"/>
          <w:highlight w:val="yellow"/>
        </w:rPr>
        <w:t>:</w:t>
      </w:r>
      <w:r>
        <w:rPr>
          <w:b/>
          <w:color w:val="FF0000"/>
          <w:sz w:val="36"/>
          <w:szCs w:val="36"/>
          <w:highlight w:val="yellow"/>
        </w:rPr>
        <w:t>0</w:t>
      </w:r>
      <w:r w:rsidRPr="0012719E">
        <w:rPr>
          <w:b/>
          <w:color w:val="FF0000"/>
          <w:sz w:val="36"/>
          <w:szCs w:val="36"/>
          <w:highlight w:val="yellow"/>
        </w:rPr>
        <w:t>0 hod.</w:t>
      </w:r>
    </w:p>
    <w:p w:rsidR="00A85358" w:rsidRDefault="00A85358" w:rsidP="00A85358">
      <w:pPr>
        <w:adjustRightInd w:val="0"/>
        <w:rPr>
          <w:color w:val="000000"/>
          <w:sz w:val="24"/>
          <w:szCs w:val="24"/>
        </w:rPr>
      </w:pPr>
    </w:p>
    <w:p w:rsidR="00A85358" w:rsidRDefault="00A85358" w:rsidP="00A85358">
      <w:p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</w:p>
    <w:p w:rsidR="00A85358" w:rsidRDefault="00A85358" w:rsidP="00A85358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Projektantem územní studie je Projektový ateliér AD </w:t>
      </w:r>
      <w:proofErr w:type="spellStart"/>
      <w:r>
        <w:rPr>
          <w:color w:val="000000"/>
          <w:sz w:val="24"/>
          <w:szCs w:val="24"/>
        </w:rPr>
        <w:t>s.r.o</w:t>
      </w:r>
      <w:proofErr w:type="spellEnd"/>
      <w:r>
        <w:rPr>
          <w:color w:val="000000"/>
          <w:sz w:val="24"/>
          <w:szCs w:val="24"/>
        </w:rPr>
        <w:t>, Husova 4, 370 01 České Budějovice, tel. 387 311 238 mobil 605 277 998 zastoupený Ing. arch. Jaroslavem Daňkem-autorizovaným architektem, kterého žádáme o účast a zajištění odborného výkladu.</w:t>
      </w:r>
    </w:p>
    <w:p w:rsidR="00A85358" w:rsidRDefault="00A85358" w:rsidP="00A85358">
      <w:pPr>
        <w:adjustRightInd w:val="0"/>
        <w:rPr>
          <w:color w:val="000000"/>
          <w:sz w:val="24"/>
          <w:szCs w:val="24"/>
        </w:rPr>
      </w:pPr>
    </w:p>
    <w:p w:rsidR="00A85358" w:rsidRDefault="00A85358" w:rsidP="00A85358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Koncept územní studie </w:t>
      </w:r>
      <w:r>
        <w:rPr>
          <w:color w:val="000000"/>
          <w:sz w:val="24"/>
          <w:szCs w:val="24"/>
        </w:rPr>
        <w:t>Cerhonice</w:t>
      </w:r>
      <w:r>
        <w:rPr>
          <w:color w:val="000000"/>
          <w:sz w:val="24"/>
          <w:szCs w:val="24"/>
        </w:rPr>
        <w:t xml:space="preserve"> v  k. </w:t>
      </w:r>
      <w:proofErr w:type="spellStart"/>
      <w:r>
        <w:rPr>
          <w:color w:val="000000"/>
          <w:sz w:val="24"/>
          <w:szCs w:val="24"/>
        </w:rPr>
        <w:t>ú.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Cerhonice</w:t>
      </w:r>
      <w:r>
        <w:rPr>
          <w:color w:val="000000"/>
          <w:sz w:val="24"/>
          <w:szCs w:val="24"/>
        </w:rPr>
        <w:t xml:space="preserve"> bude ve vazbě na ustanovení § 52 odst. 1 a 3 stavebního zákona, ve vazbě na ustanovení § 172 odst. 1 a 3 správního řádu a § 20 stavebního zákona </w:t>
      </w:r>
      <w:r w:rsidRPr="0085168E">
        <w:rPr>
          <w:b/>
          <w:color w:val="000000"/>
          <w:sz w:val="24"/>
          <w:szCs w:val="24"/>
        </w:rPr>
        <w:t>zveřejněn po dobu 3</w:t>
      </w:r>
      <w:r>
        <w:rPr>
          <w:b/>
          <w:color w:val="000000"/>
          <w:sz w:val="24"/>
          <w:szCs w:val="24"/>
        </w:rPr>
        <w:t>0</w:t>
      </w:r>
      <w:r w:rsidRPr="0085168E">
        <w:rPr>
          <w:b/>
          <w:color w:val="000000"/>
          <w:sz w:val="24"/>
          <w:szCs w:val="24"/>
        </w:rPr>
        <w:t xml:space="preserve"> dnů ode dne vyvěšení veřejné vyhlášky</w:t>
      </w:r>
      <w:r>
        <w:rPr>
          <w:color w:val="000000"/>
          <w:sz w:val="24"/>
          <w:szCs w:val="24"/>
        </w:rPr>
        <w:t>.</w:t>
      </w:r>
    </w:p>
    <w:p w:rsidR="00A85358" w:rsidRDefault="00A85358" w:rsidP="00A85358">
      <w:pPr>
        <w:adjustRightInd w:val="0"/>
        <w:rPr>
          <w:color w:val="000000"/>
          <w:sz w:val="24"/>
          <w:szCs w:val="24"/>
        </w:rPr>
      </w:pPr>
    </w:p>
    <w:p w:rsidR="00A85358" w:rsidRPr="001E6C51" w:rsidRDefault="00A85358" w:rsidP="00A85358">
      <w:pPr>
        <w:adjustRightInd w:val="0"/>
        <w:rPr>
          <w:bCs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</w:t>
      </w:r>
    </w:p>
    <w:p w:rsidR="00A85358" w:rsidRPr="00A32D0D" w:rsidRDefault="00A85358" w:rsidP="00A85358">
      <w:pPr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II. </w:t>
      </w:r>
      <w:r w:rsidRPr="00A32D0D">
        <w:rPr>
          <w:b/>
          <w:bCs/>
          <w:color w:val="000000"/>
          <w:sz w:val="24"/>
          <w:szCs w:val="24"/>
        </w:rPr>
        <w:t xml:space="preserve">Oznámení o </w:t>
      </w:r>
      <w:r>
        <w:rPr>
          <w:b/>
          <w:bCs/>
          <w:color w:val="000000"/>
          <w:sz w:val="24"/>
          <w:szCs w:val="24"/>
        </w:rPr>
        <w:t>zveřejnění konceptu</w:t>
      </w:r>
      <w:r w:rsidRPr="00A32D0D">
        <w:rPr>
          <w:b/>
          <w:bCs/>
          <w:color w:val="000000"/>
          <w:sz w:val="24"/>
          <w:szCs w:val="24"/>
        </w:rPr>
        <w:t xml:space="preserve"> územní</w:t>
      </w:r>
      <w:r>
        <w:rPr>
          <w:b/>
          <w:bCs/>
          <w:color w:val="000000"/>
          <w:sz w:val="24"/>
          <w:szCs w:val="24"/>
        </w:rPr>
        <w:t xml:space="preserve"> studie </w:t>
      </w:r>
      <w:r>
        <w:rPr>
          <w:b/>
          <w:bCs/>
          <w:color w:val="000000"/>
          <w:sz w:val="24"/>
          <w:szCs w:val="24"/>
        </w:rPr>
        <w:t>Cerhonice</w:t>
      </w:r>
      <w:r>
        <w:rPr>
          <w:b/>
          <w:bCs/>
          <w:color w:val="000000"/>
          <w:sz w:val="24"/>
          <w:szCs w:val="24"/>
        </w:rPr>
        <w:t xml:space="preserve"> - možnost seznámení</w:t>
      </w:r>
    </w:p>
    <w:p w:rsidR="00A85358" w:rsidRDefault="00A85358" w:rsidP="00A85358"/>
    <w:p w:rsidR="00A85358" w:rsidRDefault="00A85358" w:rsidP="00A8535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Obecní</w:t>
      </w:r>
      <w:r w:rsidRPr="001E6C51">
        <w:rPr>
          <w:color w:val="000000"/>
          <w:sz w:val="24"/>
          <w:szCs w:val="24"/>
        </w:rPr>
        <w:t xml:space="preserve"> úřad </w:t>
      </w:r>
      <w:r>
        <w:rPr>
          <w:color w:val="000000"/>
          <w:sz w:val="24"/>
          <w:szCs w:val="24"/>
        </w:rPr>
        <w:t>Cerhonice</w:t>
      </w:r>
      <w:r>
        <w:rPr>
          <w:color w:val="000000"/>
          <w:sz w:val="24"/>
          <w:szCs w:val="24"/>
        </w:rPr>
        <w:t xml:space="preserve"> </w:t>
      </w:r>
      <w:r w:rsidRPr="00FB78B7">
        <w:rPr>
          <w:b/>
          <w:color w:val="000000"/>
          <w:sz w:val="24"/>
          <w:szCs w:val="24"/>
        </w:rPr>
        <w:t>oznamuje</w:t>
      </w:r>
      <w:r>
        <w:rPr>
          <w:color w:val="000000"/>
          <w:sz w:val="24"/>
          <w:szCs w:val="24"/>
        </w:rPr>
        <w:t xml:space="preserve">, že byl zveřejněn koncept územní studie </w:t>
      </w:r>
      <w:r>
        <w:rPr>
          <w:color w:val="000000"/>
          <w:sz w:val="24"/>
          <w:szCs w:val="24"/>
        </w:rPr>
        <w:t>Cerhonice</w:t>
      </w:r>
      <w:r>
        <w:rPr>
          <w:color w:val="000000"/>
          <w:sz w:val="24"/>
          <w:szCs w:val="24"/>
        </w:rPr>
        <w:t xml:space="preserve"> k. </w:t>
      </w:r>
      <w:proofErr w:type="spellStart"/>
      <w:r>
        <w:rPr>
          <w:color w:val="000000"/>
          <w:sz w:val="24"/>
          <w:szCs w:val="24"/>
        </w:rPr>
        <w:t>ú.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Cerhonice</w:t>
      </w:r>
      <w:r>
        <w:rPr>
          <w:color w:val="000000"/>
          <w:sz w:val="24"/>
          <w:szCs w:val="24"/>
        </w:rPr>
        <w:t>.</w:t>
      </w:r>
    </w:p>
    <w:p w:rsidR="00A85358" w:rsidRPr="0082681B" w:rsidRDefault="00A85358" w:rsidP="00A85358">
      <w:pPr>
        <w:adjustRightInd w:val="0"/>
        <w:jc w:val="both"/>
        <w:rPr>
          <w:b/>
          <w:color w:val="000000"/>
        </w:rPr>
      </w:pPr>
      <w:r>
        <w:rPr>
          <w:color w:val="000000"/>
          <w:sz w:val="24"/>
          <w:szCs w:val="24"/>
        </w:rPr>
        <w:t xml:space="preserve">Vzhledem ke skutečnosti, že s ohledem na rozsah konceptu územní studie, není možno jej zveřejnit na úřední desce v plném rozsahu, </w:t>
      </w:r>
      <w:r w:rsidRPr="00D04A86">
        <w:rPr>
          <w:b/>
          <w:color w:val="000000"/>
          <w:sz w:val="24"/>
          <w:szCs w:val="24"/>
        </w:rPr>
        <w:t>sděluje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obecní</w:t>
      </w:r>
      <w:r>
        <w:rPr>
          <w:color w:val="000000"/>
          <w:sz w:val="24"/>
          <w:szCs w:val="24"/>
        </w:rPr>
        <w:t xml:space="preserve"> úřad v souladu s ustanovením § 172 odst. 2 správního řádu a § 20 odst. 1 stavebního zákona, že s konceptem územní studie </w:t>
      </w:r>
      <w:r w:rsidRPr="00831BEF">
        <w:rPr>
          <w:b/>
          <w:color w:val="000000"/>
          <w:sz w:val="24"/>
          <w:szCs w:val="24"/>
        </w:rPr>
        <w:t>je možno se seznámit</w:t>
      </w:r>
      <w:r>
        <w:rPr>
          <w:color w:val="000000"/>
          <w:sz w:val="24"/>
          <w:szCs w:val="24"/>
        </w:rPr>
        <w:t xml:space="preserve"> na </w:t>
      </w:r>
      <w:r>
        <w:rPr>
          <w:b/>
          <w:color w:val="000000"/>
        </w:rPr>
        <w:t>Obecním</w:t>
      </w:r>
      <w:r w:rsidRPr="0082681B">
        <w:rPr>
          <w:b/>
          <w:color w:val="000000"/>
        </w:rPr>
        <w:t xml:space="preserve"> úřadě </w:t>
      </w:r>
      <w:r>
        <w:rPr>
          <w:b/>
          <w:color w:val="000000"/>
        </w:rPr>
        <w:t>Cerhonice</w:t>
      </w:r>
      <w:r w:rsidRPr="0082681B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82681B">
        <w:rPr>
          <w:b/>
          <w:color w:val="000000"/>
        </w:rPr>
        <w:t xml:space="preserve">Dále je oznámení o zveřejnění konceptu územní studie </w:t>
      </w:r>
      <w:r>
        <w:rPr>
          <w:b/>
          <w:color w:val="000000"/>
        </w:rPr>
        <w:t>Cerhonice</w:t>
      </w:r>
      <w:r w:rsidRPr="0082681B">
        <w:rPr>
          <w:b/>
          <w:color w:val="000000"/>
        </w:rPr>
        <w:t xml:space="preserve"> v</w:t>
      </w:r>
      <w:r w:rsidR="00665B87">
        <w:rPr>
          <w:b/>
          <w:color w:val="000000"/>
        </w:rPr>
        <w:t> </w:t>
      </w:r>
      <w:r w:rsidRPr="0082681B">
        <w:rPr>
          <w:b/>
          <w:color w:val="000000"/>
        </w:rPr>
        <w:t>k.</w:t>
      </w:r>
      <w:r w:rsidR="00665B87">
        <w:rPr>
          <w:b/>
          <w:color w:val="000000"/>
        </w:rPr>
        <w:t xml:space="preserve"> </w:t>
      </w:r>
      <w:proofErr w:type="spellStart"/>
      <w:r w:rsidRPr="0082681B">
        <w:rPr>
          <w:b/>
          <w:color w:val="000000"/>
        </w:rPr>
        <w:t>ú.</w:t>
      </w:r>
      <w:proofErr w:type="spellEnd"/>
      <w:r w:rsidRPr="0082681B">
        <w:rPr>
          <w:b/>
          <w:color w:val="000000"/>
        </w:rPr>
        <w:t xml:space="preserve"> </w:t>
      </w:r>
      <w:r>
        <w:rPr>
          <w:b/>
          <w:color w:val="000000"/>
        </w:rPr>
        <w:t>Cerhonice</w:t>
      </w:r>
      <w:r w:rsidRPr="0082681B">
        <w:rPr>
          <w:b/>
          <w:color w:val="000000"/>
        </w:rPr>
        <w:t xml:space="preserve"> </w:t>
      </w:r>
      <w:r>
        <w:rPr>
          <w:b/>
          <w:color w:val="000000"/>
        </w:rPr>
        <w:t>vystaveno na</w:t>
      </w:r>
      <w:r w:rsidRPr="0082681B">
        <w:rPr>
          <w:b/>
          <w:color w:val="000000"/>
        </w:rPr>
        <w:t xml:space="preserve"> web</w:t>
      </w:r>
      <w:r>
        <w:rPr>
          <w:b/>
          <w:color w:val="000000"/>
        </w:rPr>
        <w:t>ových stránkách</w:t>
      </w:r>
      <w:r w:rsidRPr="0082681B">
        <w:rPr>
          <w:b/>
          <w:color w:val="000000"/>
        </w:rPr>
        <w:t xml:space="preserve"> města -  </w:t>
      </w:r>
      <w:hyperlink r:id="rId7" w:history="1">
        <w:r w:rsidR="00665B87" w:rsidRPr="00484D64">
          <w:rPr>
            <w:rStyle w:val="Hypertextovodkaz"/>
            <w:b/>
          </w:rPr>
          <w:t>www.cerhonice.cz</w:t>
        </w:r>
      </w:hyperlink>
      <w:r w:rsidRPr="0082681B">
        <w:rPr>
          <w:b/>
          <w:color w:val="000000"/>
        </w:rPr>
        <w:t xml:space="preserve"> </w:t>
      </w:r>
      <w:r w:rsidRPr="0010730B">
        <w:rPr>
          <w:b/>
        </w:rPr>
        <w:t xml:space="preserve">. </w:t>
      </w:r>
      <w:r w:rsidRPr="0082681B">
        <w:rPr>
          <w:b/>
          <w:color w:val="000000"/>
        </w:rPr>
        <w:t xml:space="preserve">   </w:t>
      </w:r>
    </w:p>
    <w:p w:rsidR="00A85358" w:rsidRPr="00884724" w:rsidRDefault="00A85358" w:rsidP="00A85358">
      <w:pPr>
        <w:adjustRightInd w:val="0"/>
        <w:rPr>
          <w:b/>
          <w:color w:val="000000"/>
        </w:rPr>
      </w:pPr>
      <w:r w:rsidRPr="0082681B">
        <w:rPr>
          <w:b/>
          <w:color w:val="000000"/>
        </w:rPr>
        <w:t xml:space="preserve">                                </w:t>
      </w:r>
    </w:p>
    <w:p w:rsidR="00A85358" w:rsidRDefault="00A85358" w:rsidP="00A85358">
      <w:pPr>
        <w:rPr>
          <w:sz w:val="24"/>
          <w:szCs w:val="24"/>
        </w:rPr>
      </w:pPr>
      <w:r>
        <w:rPr>
          <w:sz w:val="24"/>
          <w:szCs w:val="24"/>
        </w:rPr>
        <w:t>Upozornění týkající se části I. a části II.:</w:t>
      </w:r>
    </w:p>
    <w:p w:rsidR="00A85358" w:rsidRDefault="00A85358" w:rsidP="00A8535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Ve vazbě na § 52 odst. 2 stavebního zákona mohou podat námitky proti konceptu územní studie pouze vlastníci pozemků a staveb dotčených návrhem řešení.</w:t>
      </w:r>
    </w:p>
    <w:p w:rsidR="00A85358" w:rsidRDefault="00A85358" w:rsidP="00A853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vazbě na § 52 odst. 3 stavebního zákona nejpozději do 7 dnů ode dne projednání (tj. </w:t>
      </w:r>
      <w:r w:rsidRPr="0011770B">
        <w:rPr>
          <w:b/>
          <w:sz w:val="24"/>
          <w:szCs w:val="24"/>
        </w:rPr>
        <w:t xml:space="preserve">do </w:t>
      </w:r>
      <w:r w:rsidR="00665B87">
        <w:rPr>
          <w:b/>
          <w:sz w:val="24"/>
          <w:szCs w:val="24"/>
        </w:rPr>
        <w:t>20</w:t>
      </w:r>
      <w:r w:rsidRPr="0011770B">
        <w:rPr>
          <w:b/>
          <w:sz w:val="24"/>
          <w:szCs w:val="24"/>
        </w:rPr>
        <w:t xml:space="preserve">. </w:t>
      </w:r>
      <w:r w:rsidR="00665B87">
        <w:rPr>
          <w:b/>
          <w:sz w:val="24"/>
          <w:szCs w:val="24"/>
        </w:rPr>
        <w:t>ledn</w:t>
      </w:r>
      <w:r w:rsidRPr="0011770B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11770B">
        <w:rPr>
          <w:b/>
          <w:sz w:val="24"/>
          <w:szCs w:val="24"/>
        </w:rPr>
        <w:t>201</w:t>
      </w:r>
      <w:r w:rsidR="00665B87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) mohou dotčení vlastníci uplatnit své námitky, ve kterých </w:t>
      </w:r>
      <w:r w:rsidRPr="00665B87">
        <w:rPr>
          <w:b/>
          <w:sz w:val="24"/>
          <w:szCs w:val="24"/>
        </w:rPr>
        <w:t>musí uvést odůvodnění</w:t>
      </w:r>
      <w:r>
        <w:rPr>
          <w:sz w:val="24"/>
          <w:szCs w:val="24"/>
        </w:rPr>
        <w:t xml:space="preserve">, údaje podle katastru nemovitostí dokladující dotčená práva a vymezit území dotčené námitkou. </w:t>
      </w:r>
    </w:p>
    <w:p w:rsidR="00A85358" w:rsidRDefault="00A85358" w:rsidP="00A85358">
      <w:pPr>
        <w:jc w:val="both"/>
        <w:rPr>
          <w:sz w:val="24"/>
          <w:szCs w:val="24"/>
        </w:rPr>
      </w:pPr>
      <w:r>
        <w:rPr>
          <w:sz w:val="24"/>
          <w:szCs w:val="24"/>
        </w:rPr>
        <w:t>Ve vazbě na ustanovení § 52 odst. 3 stavebního zákona se k později uplatněným námitkám, stanoviskům a připomínkám nepřihlíží.</w:t>
      </w:r>
    </w:p>
    <w:p w:rsidR="00A85358" w:rsidRDefault="00A85358" w:rsidP="00A85358">
      <w:pPr>
        <w:jc w:val="both"/>
        <w:rPr>
          <w:sz w:val="24"/>
          <w:szCs w:val="24"/>
        </w:rPr>
      </w:pPr>
    </w:p>
    <w:p w:rsidR="00A85358" w:rsidRDefault="00665B87" w:rsidP="00A85358">
      <w:pPr>
        <w:rPr>
          <w:sz w:val="24"/>
          <w:szCs w:val="24"/>
        </w:rPr>
      </w:pPr>
      <w:r>
        <w:rPr>
          <w:sz w:val="24"/>
          <w:szCs w:val="24"/>
        </w:rPr>
        <w:t xml:space="preserve">Marcela </w:t>
      </w:r>
      <w:proofErr w:type="spellStart"/>
      <w:r>
        <w:rPr>
          <w:sz w:val="24"/>
          <w:szCs w:val="24"/>
        </w:rPr>
        <w:t>Vašínová</w:t>
      </w:r>
      <w:proofErr w:type="spellEnd"/>
      <w:r w:rsidR="00A85358">
        <w:rPr>
          <w:sz w:val="24"/>
          <w:szCs w:val="24"/>
        </w:rPr>
        <w:t xml:space="preserve"> </w:t>
      </w:r>
      <w:proofErr w:type="gramStart"/>
      <w:r w:rsidR="00A85358">
        <w:rPr>
          <w:sz w:val="24"/>
          <w:szCs w:val="24"/>
        </w:rPr>
        <w:t>v.r.</w:t>
      </w:r>
      <w:proofErr w:type="gramEnd"/>
    </w:p>
    <w:p w:rsidR="00A85358" w:rsidRDefault="00665B87" w:rsidP="00A85358">
      <w:pPr>
        <w:rPr>
          <w:sz w:val="24"/>
          <w:szCs w:val="24"/>
        </w:rPr>
      </w:pPr>
      <w:r>
        <w:rPr>
          <w:sz w:val="24"/>
          <w:szCs w:val="24"/>
        </w:rPr>
        <w:t>starostka</w:t>
      </w:r>
    </w:p>
    <w:p w:rsidR="00A85358" w:rsidRDefault="00A85358" w:rsidP="00A85358">
      <w:pPr>
        <w:rPr>
          <w:sz w:val="24"/>
          <w:szCs w:val="24"/>
        </w:rPr>
      </w:pPr>
    </w:p>
    <w:p w:rsidR="00A85358" w:rsidRDefault="00A85358" w:rsidP="00A85358">
      <w:pPr>
        <w:rPr>
          <w:sz w:val="24"/>
          <w:szCs w:val="24"/>
        </w:rPr>
      </w:pPr>
      <w:r>
        <w:rPr>
          <w:sz w:val="24"/>
          <w:szCs w:val="24"/>
        </w:rPr>
        <w:t>za správnost: ing. Miroslav Sládek – pořizovatel</w:t>
      </w:r>
    </w:p>
    <w:p w:rsidR="00A85358" w:rsidRDefault="00A85358" w:rsidP="00A85358">
      <w:pPr>
        <w:rPr>
          <w:sz w:val="24"/>
          <w:szCs w:val="24"/>
        </w:rPr>
      </w:pPr>
    </w:p>
    <w:p w:rsidR="00A85358" w:rsidRDefault="00A85358" w:rsidP="00A85358">
      <w:pPr>
        <w:jc w:val="both"/>
        <w:rPr>
          <w:b/>
          <w:sz w:val="24"/>
          <w:szCs w:val="24"/>
          <w:u w:val="single"/>
        </w:rPr>
      </w:pPr>
      <w:r w:rsidRPr="00486AB7">
        <w:rPr>
          <w:b/>
          <w:sz w:val="24"/>
          <w:szCs w:val="24"/>
        </w:rPr>
        <w:t xml:space="preserve">Tato veřejná vyhláška včetně dokumentace </w:t>
      </w:r>
      <w:r>
        <w:rPr>
          <w:b/>
          <w:sz w:val="24"/>
          <w:szCs w:val="24"/>
        </w:rPr>
        <w:t>konceptu</w:t>
      </w:r>
      <w:r w:rsidRPr="00486AB7">
        <w:rPr>
          <w:b/>
          <w:sz w:val="24"/>
          <w:szCs w:val="24"/>
        </w:rPr>
        <w:t xml:space="preserve"> územního </w:t>
      </w:r>
      <w:r>
        <w:rPr>
          <w:b/>
          <w:sz w:val="24"/>
          <w:szCs w:val="24"/>
        </w:rPr>
        <w:t>studie</w:t>
      </w:r>
      <w:r w:rsidRPr="00486AB7">
        <w:rPr>
          <w:b/>
          <w:sz w:val="24"/>
          <w:szCs w:val="24"/>
        </w:rPr>
        <w:t xml:space="preserve"> musí být vyvěšena minimálně po dobu </w:t>
      </w:r>
      <w:r w:rsidRPr="00486AB7">
        <w:rPr>
          <w:b/>
          <w:sz w:val="24"/>
          <w:szCs w:val="24"/>
          <w:u w:val="single"/>
        </w:rPr>
        <w:t>3</w:t>
      </w:r>
      <w:r w:rsidR="00665B87">
        <w:rPr>
          <w:b/>
          <w:sz w:val="24"/>
          <w:szCs w:val="24"/>
          <w:u w:val="single"/>
        </w:rPr>
        <w:t>0</w:t>
      </w:r>
      <w:r w:rsidRPr="00486AB7">
        <w:rPr>
          <w:b/>
          <w:sz w:val="24"/>
          <w:szCs w:val="24"/>
          <w:u w:val="single"/>
        </w:rPr>
        <w:t xml:space="preserve"> dní.</w:t>
      </w:r>
    </w:p>
    <w:p w:rsidR="00A85358" w:rsidRDefault="00A85358" w:rsidP="00A85358">
      <w:pPr>
        <w:jc w:val="both"/>
        <w:rPr>
          <w:b/>
          <w:sz w:val="24"/>
          <w:szCs w:val="24"/>
          <w:u w:val="single"/>
        </w:rPr>
      </w:pPr>
    </w:p>
    <w:p w:rsidR="00A85358" w:rsidRPr="003471C5" w:rsidRDefault="00A85358" w:rsidP="00A85358">
      <w:r w:rsidRPr="003471C5">
        <w:t xml:space="preserve">Vyvěšeno dne: </w:t>
      </w:r>
      <w:proofErr w:type="gramStart"/>
      <w:r w:rsidR="00564B5C">
        <w:t>21</w:t>
      </w:r>
      <w:r>
        <w:t>.</w:t>
      </w:r>
      <w:r w:rsidR="00564B5C">
        <w:t>12</w:t>
      </w:r>
      <w:r>
        <w:t>.201</w:t>
      </w:r>
      <w:r w:rsidR="00564B5C">
        <w:t>5</w:t>
      </w:r>
      <w:proofErr w:type="gramEnd"/>
      <w:r w:rsidRPr="003471C5">
        <w:tab/>
      </w:r>
      <w:r w:rsidRPr="003471C5">
        <w:tab/>
      </w:r>
      <w:r w:rsidRPr="003471C5">
        <w:tab/>
        <w:t>Sejmuto dne: ....................................</w:t>
      </w:r>
    </w:p>
    <w:p w:rsidR="00A85358" w:rsidRPr="003471C5" w:rsidRDefault="00A85358" w:rsidP="00A85358">
      <w:bookmarkStart w:id="0" w:name="_GoBack"/>
      <w:bookmarkEnd w:id="0"/>
      <w:r w:rsidRPr="003471C5">
        <w:t>Razítko, podpis orgánu, který potvrzuje vyvěšení a sejmutí oznámení.</w:t>
      </w:r>
    </w:p>
    <w:p w:rsidR="00A85358" w:rsidRPr="003471C5" w:rsidRDefault="00A85358" w:rsidP="00A85358"/>
    <w:p w:rsidR="00A85358" w:rsidRPr="00486AB7" w:rsidRDefault="00A85358" w:rsidP="00A85358">
      <w:pPr>
        <w:rPr>
          <w:b/>
          <w:sz w:val="24"/>
          <w:szCs w:val="24"/>
        </w:rPr>
      </w:pPr>
    </w:p>
    <w:p w:rsidR="00A85358" w:rsidRDefault="00A85358" w:rsidP="00A85358">
      <w:pPr>
        <w:spacing w:after="60"/>
        <w:rPr>
          <w:b/>
          <w:bCs/>
        </w:rPr>
      </w:pPr>
      <w:r w:rsidRPr="002C72E1">
        <w:rPr>
          <w:b/>
          <w:bCs/>
        </w:rPr>
        <w:t>Obdrží:</w:t>
      </w:r>
    </w:p>
    <w:p w:rsidR="00413640" w:rsidRDefault="00413640" w:rsidP="00413640">
      <w:pPr>
        <w:adjustRightInd w:val="0"/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color w:val="000000"/>
          <w:sz w:val="20"/>
          <w:szCs w:val="20"/>
        </w:rPr>
        <w:t xml:space="preserve">Atelier AD, Husova 4, 370 01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color w:val="000000"/>
          <w:sz w:val="20"/>
          <w:szCs w:val="20"/>
        </w:rPr>
        <w:t>jovice</w:t>
      </w:r>
    </w:p>
    <w:p w:rsidR="00B939E2" w:rsidRDefault="00B939E2" w:rsidP="00B939E2">
      <w:pPr>
        <w:adjustRightInd w:val="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color w:val="000000"/>
          <w:sz w:val="20"/>
          <w:szCs w:val="20"/>
        </w:rPr>
        <w:t>Krajský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ad –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color w:val="000000"/>
          <w:sz w:val="20"/>
          <w:szCs w:val="20"/>
        </w:rPr>
        <w:t xml:space="preserve">eský kraj, U Zimního stadionu 1952/2, 370 76 </w:t>
      </w:r>
      <w:proofErr w:type="spellStart"/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color w:val="000000"/>
          <w:sz w:val="20"/>
          <w:szCs w:val="20"/>
        </w:rPr>
        <w:t>.Bud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color w:val="000000"/>
          <w:sz w:val="20"/>
          <w:szCs w:val="20"/>
        </w:rPr>
        <w:t>jovic</w:t>
      </w:r>
      <w:r>
        <w:rPr>
          <w:color w:val="000000"/>
          <w:sz w:val="20"/>
          <w:szCs w:val="20"/>
        </w:rPr>
        <w:t>e</w:t>
      </w:r>
      <w:proofErr w:type="spellEnd"/>
      <w:proofErr w:type="gramEnd"/>
    </w:p>
    <w:p w:rsidR="00B939E2" w:rsidRDefault="00B939E2" w:rsidP="00B939E2">
      <w:pPr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-odbor regionálního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rozvoje, územního plánování, stavebního 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ádu a investic</w:t>
      </w:r>
    </w:p>
    <w:p w:rsidR="00B939E2" w:rsidRDefault="00B939E2" w:rsidP="00B939E2">
      <w:pPr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odbor životního prost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edí, zem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color w:val="000000"/>
          <w:sz w:val="20"/>
          <w:szCs w:val="20"/>
        </w:rPr>
        <w:t>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color w:val="000000"/>
          <w:sz w:val="20"/>
          <w:szCs w:val="20"/>
        </w:rPr>
        <w:t>lství a lesnictví</w:t>
      </w:r>
    </w:p>
    <w:p w:rsidR="00B939E2" w:rsidRDefault="00B939E2" w:rsidP="00B939E2">
      <w:pPr>
        <w:adjustRightInd w:val="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color w:val="000000"/>
          <w:sz w:val="20"/>
          <w:szCs w:val="20"/>
        </w:rPr>
        <w:t>Hasi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color w:val="000000"/>
          <w:sz w:val="20"/>
          <w:szCs w:val="20"/>
        </w:rPr>
        <w:t>ský záchranný sbor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color w:val="000000"/>
          <w:sz w:val="20"/>
          <w:szCs w:val="20"/>
        </w:rPr>
        <w:t xml:space="preserve">eského kraje, </w:t>
      </w:r>
      <w:proofErr w:type="spellStart"/>
      <w:r>
        <w:rPr>
          <w:color w:val="000000"/>
          <w:sz w:val="20"/>
          <w:szCs w:val="20"/>
        </w:rPr>
        <w:t>Vrcovická</w:t>
      </w:r>
      <w:proofErr w:type="spellEnd"/>
      <w:r>
        <w:rPr>
          <w:color w:val="000000"/>
          <w:sz w:val="20"/>
          <w:szCs w:val="20"/>
        </w:rPr>
        <w:t xml:space="preserve"> 2223, 397 01 Písek</w:t>
      </w:r>
    </w:p>
    <w:p w:rsidR="00B939E2" w:rsidRDefault="00B939E2" w:rsidP="00B939E2">
      <w:pPr>
        <w:adjustRightInd w:val="0"/>
        <w:rPr>
          <w:rFonts w:ascii="TimesNewRoman" w:hAnsi="TimesNewRoman" w:cs="TimesNewRoman"/>
          <w:color w:val="000000"/>
          <w:sz w:val="20"/>
          <w:szCs w:val="20"/>
        </w:rPr>
      </w:pPr>
      <w:r w:rsidRPr="00B939E2">
        <w:rPr>
          <w:color w:val="000000"/>
          <w:sz w:val="20"/>
          <w:szCs w:val="20"/>
        </w:rPr>
        <w:t></w:t>
      </w:r>
      <w:r>
        <w:rPr>
          <w:color w:val="000000"/>
          <w:sz w:val="20"/>
          <w:szCs w:val="20"/>
        </w:rPr>
        <w:t>Městyse</w:t>
      </w:r>
      <w:r>
        <w:rPr>
          <w:color w:val="000000"/>
          <w:sz w:val="20"/>
          <w:szCs w:val="20"/>
        </w:rPr>
        <w:t xml:space="preserve">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 xml:space="preserve">ad </w:t>
      </w:r>
      <w:r w:rsidRPr="00B939E2">
        <w:rPr>
          <w:color w:val="000000"/>
          <w:sz w:val="20"/>
          <w:szCs w:val="20"/>
        </w:rPr>
        <w:t>Mirotice</w:t>
      </w:r>
    </w:p>
    <w:p w:rsidR="00B939E2" w:rsidRDefault="00B939E2" w:rsidP="00B939E2">
      <w:pPr>
        <w:adjustRightInd w:val="0"/>
        <w:rPr>
          <w:color w:val="000000"/>
          <w:sz w:val="20"/>
          <w:szCs w:val="20"/>
        </w:rPr>
      </w:pPr>
      <w:r w:rsidRPr="00413640">
        <w:rPr>
          <w:color w:val="000000"/>
          <w:sz w:val="20"/>
          <w:szCs w:val="20"/>
        </w:rPr>
        <w:t></w:t>
      </w:r>
      <w:r w:rsidR="00413640">
        <w:rPr>
          <w:color w:val="000000"/>
          <w:sz w:val="20"/>
          <w:szCs w:val="20"/>
        </w:rPr>
        <w:t>Městský úřad Pí</w:t>
      </w:r>
      <w:r w:rsidRPr="00413640">
        <w:rPr>
          <w:color w:val="000000"/>
          <w:sz w:val="20"/>
          <w:szCs w:val="20"/>
        </w:rPr>
        <w:t>sek</w:t>
      </w:r>
      <w:r>
        <w:rPr>
          <w:color w:val="000000"/>
          <w:sz w:val="20"/>
          <w:szCs w:val="20"/>
        </w:rPr>
        <w:t>, odbor výstavby a ÚP  (</w:t>
      </w:r>
      <w:r w:rsidR="00413640">
        <w:rPr>
          <w:color w:val="000000"/>
          <w:sz w:val="20"/>
          <w:szCs w:val="20"/>
        </w:rPr>
        <w:t>územní plán</w:t>
      </w:r>
      <w:r>
        <w:rPr>
          <w:color w:val="000000"/>
          <w:sz w:val="20"/>
          <w:szCs w:val="20"/>
        </w:rPr>
        <w:t xml:space="preserve">),  Velké </w:t>
      </w:r>
      <w:proofErr w:type="gramStart"/>
      <w:r>
        <w:rPr>
          <w:color w:val="000000"/>
          <w:sz w:val="20"/>
          <w:szCs w:val="20"/>
        </w:rPr>
        <w:t>nám.114</w:t>
      </w:r>
      <w:proofErr w:type="gramEnd"/>
      <w:r>
        <w:rPr>
          <w:color w:val="000000"/>
          <w:sz w:val="20"/>
          <w:szCs w:val="20"/>
        </w:rPr>
        <w:t>, 397 01 Písek</w:t>
      </w:r>
    </w:p>
    <w:p w:rsidR="00B939E2" w:rsidRDefault="00B939E2" w:rsidP="00B939E2">
      <w:pPr>
        <w:adjustRightInd w:val="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proofErr w:type="gramStart"/>
      <w:r>
        <w:rPr>
          <w:color w:val="000000"/>
          <w:sz w:val="20"/>
          <w:szCs w:val="20"/>
        </w:rPr>
        <w:t>E.ON</w:t>
      </w:r>
      <w:proofErr w:type="gramEnd"/>
      <w:r>
        <w:rPr>
          <w:color w:val="000000"/>
          <w:sz w:val="20"/>
          <w:szCs w:val="20"/>
        </w:rPr>
        <w:t xml:space="preserve"> Energie a.s., POS, </w:t>
      </w:r>
      <w:proofErr w:type="spellStart"/>
      <w:r>
        <w:rPr>
          <w:color w:val="000000"/>
          <w:sz w:val="20"/>
          <w:szCs w:val="20"/>
        </w:rPr>
        <w:t>Vrcovická</w:t>
      </w:r>
      <w:proofErr w:type="spellEnd"/>
      <w:r>
        <w:rPr>
          <w:color w:val="000000"/>
          <w:sz w:val="20"/>
          <w:szCs w:val="20"/>
        </w:rPr>
        <w:t xml:space="preserve"> 2297, 397 01 Písek</w:t>
      </w:r>
    </w:p>
    <w:p w:rsidR="00B939E2" w:rsidRDefault="00B939E2" w:rsidP="00B939E2">
      <w:pPr>
        <w:adjustRightInd w:val="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413640">
        <w:rPr>
          <w:rFonts w:ascii="Symbol" w:hAnsi="Symbol" w:cs="Symbol"/>
          <w:color w:val="000000"/>
          <w:sz w:val="20"/>
          <w:szCs w:val="20"/>
        </w:rPr>
        <w:t></w:t>
      </w:r>
      <w:r w:rsidR="00413640">
        <w:rPr>
          <w:rFonts w:ascii="Symbol" w:hAnsi="Symbol" w:cs="Symbol"/>
          <w:color w:val="000000"/>
          <w:sz w:val="20"/>
          <w:szCs w:val="20"/>
        </w:rPr>
        <w:t></w:t>
      </w:r>
      <w:r w:rsidR="00413640">
        <w:rPr>
          <w:rFonts w:ascii="Symbol" w:hAnsi="Symbol" w:cs="Symbol"/>
          <w:color w:val="000000"/>
          <w:sz w:val="20"/>
          <w:szCs w:val="20"/>
        </w:rPr>
        <w:t></w:t>
      </w:r>
      <w:r>
        <w:rPr>
          <w:color w:val="000000"/>
          <w:sz w:val="20"/>
          <w:szCs w:val="20"/>
        </w:rPr>
        <w:t>N Energie a.s., Správa sít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ě </w:t>
      </w:r>
      <w:proofErr w:type="gramStart"/>
      <w:r>
        <w:rPr>
          <w:color w:val="000000"/>
          <w:sz w:val="20"/>
          <w:szCs w:val="20"/>
        </w:rPr>
        <w:t>plynu, F.A.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Gerstnera</w:t>
      </w:r>
      <w:proofErr w:type="spellEnd"/>
      <w:r>
        <w:rPr>
          <w:color w:val="000000"/>
          <w:sz w:val="20"/>
          <w:szCs w:val="20"/>
        </w:rPr>
        <w:t xml:space="preserve"> 2151/6, 370 49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color w:val="000000"/>
          <w:sz w:val="20"/>
          <w:szCs w:val="20"/>
        </w:rPr>
        <w:t>jovice</w:t>
      </w:r>
    </w:p>
    <w:p w:rsidR="00B939E2" w:rsidRDefault="00B939E2" w:rsidP="00B939E2">
      <w:pPr>
        <w:adjustRightInd w:val="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color w:val="000000"/>
          <w:sz w:val="20"/>
          <w:szCs w:val="20"/>
        </w:rPr>
        <w:t>ČEV</w:t>
      </w:r>
      <w:r>
        <w:rPr>
          <w:rFonts w:ascii="Symbol" w:hAnsi="Symbol" w:cs="Symbol"/>
          <w:color w:val="000000"/>
          <w:sz w:val="20"/>
          <w:szCs w:val="20"/>
        </w:rPr>
        <w:t></w:t>
      </w:r>
      <w:r>
        <w:rPr>
          <w:rFonts w:ascii="Symbol" w:hAnsi="Symbol" w:cs="Symbol"/>
          <w:color w:val="000000"/>
          <w:sz w:val="20"/>
          <w:szCs w:val="20"/>
        </w:rPr>
        <w:t></w:t>
      </w:r>
      <w:r>
        <w:rPr>
          <w:color w:val="000000"/>
          <w:sz w:val="20"/>
          <w:szCs w:val="20"/>
        </w:rPr>
        <w:t xml:space="preserve"> a.s., Severní 8/2264, 370 10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color w:val="000000"/>
          <w:sz w:val="20"/>
          <w:szCs w:val="20"/>
        </w:rPr>
        <w:t>jovice</w:t>
      </w:r>
    </w:p>
    <w:p w:rsidR="00B939E2" w:rsidRDefault="00B939E2" w:rsidP="00B939E2">
      <w:pPr>
        <w:adjustRightInd w:val="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color w:val="000000"/>
          <w:sz w:val="20"/>
          <w:szCs w:val="20"/>
        </w:rPr>
        <w:t xml:space="preserve">Telefónica O2 Czech Republic, a.s., DLSS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color w:val="000000"/>
          <w:sz w:val="20"/>
          <w:szCs w:val="20"/>
        </w:rPr>
        <w:t xml:space="preserve">jovice, </w:t>
      </w:r>
      <w:proofErr w:type="gramStart"/>
      <w:r>
        <w:rPr>
          <w:color w:val="000000"/>
          <w:sz w:val="20"/>
          <w:szCs w:val="20"/>
        </w:rPr>
        <w:t>P.O.</w:t>
      </w:r>
      <w:proofErr w:type="gramEnd"/>
      <w:r>
        <w:rPr>
          <w:color w:val="000000"/>
          <w:sz w:val="20"/>
          <w:szCs w:val="20"/>
        </w:rPr>
        <w:t>BOX 56, 130 76 Praha 3</w:t>
      </w:r>
    </w:p>
    <w:p w:rsidR="00413640" w:rsidRDefault="00413640" w:rsidP="00413640">
      <w:r>
        <w:t xml:space="preserve">LOKALITA:                                 B 1 </w:t>
      </w:r>
    </w:p>
    <w:p w:rsidR="00413640" w:rsidRDefault="00413640" w:rsidP="00413640">
      <w:pPr>
        <w:pStyle w:val="Odstavecseseznamem"/>
        <w:numPr>
          <w:ilvl w:val="0"/>
          <w:numId w:val="1"/>
        </w:numPr>
      </w:pPr>
      <w:r>
        <w:t xml:space="preserve">Kroupa Miroslav, čp 104, 397 01 Varvažov </w:t>
      </w:r>
    </w:p>
    <w:p w:rsidR="00413640" w:rsidRDefault="00413640" w:rsidP="00FE6E63">
      <w:pPr>
        <w:pStyle w:val="Odstavecseseznamem"/>
        <w:numPr>
          <w:ilvl w:val="0"/>
          <w:numId w:val="1"/>
        </w:numPr>
      </w:pPr>
      <w:proofErr w:type="spellStart"/>
      <w:r>
        <w:t>Prepslová</w:t>
      </w:r>
      <w:proofErr w:type="spellEnd"/>
      <w:r>
        <w:t xml:space="preserve"> Eva, Kosmická 749/25, Háje 14900Pha 4  </w:t>
      </w:r>
    </w:p>
    <w:p w:rsidR="00413640" w:rsidRDefault="00413640" w:rsidP="00413640">
      <w:pPr>
        <w:pStyle w:val="Odstavecseseznamem"/>
        <w:numPr>
          <w:ilvl w:val="0"/>
          <w:numId w:val="1"/>
        </w:numPr>
      </w:pPr>
      <w:r>
        <w:t xml:space="preserve">Lískovec Ladislav, Malčice 20, 397 01 </w:t>
      </w:r>
      <w:proofErr w:type="spellStart"/>
      <w:r>
        <w:t>Předotice</w:t>
      </w:r>
      <w:proofErr w:type="spellEnd"/>
    </w:p>
    <w:p w:rsidR="00413640" w:rsidRDefault="00413640" w:rsidP="00413640">
      <w:pPr>
        <w:pStyle w:val="Odstavecseseznamem"/>
        <w:numPr>
          <w:ilvl w:val="0"/>
          <w:numId w:val="1"/>
        </w:numPr>
      </w:pPr>
      <w:proofErr w:type="spellStart"/>
      <w:r>
        <w:t>Pancová</w:t>
      </w:r>
      <w:proofErr w:type="spellEnd"/>
      <w:r>
        <w:t xml:space="preserve"> Monika, Doležalova 1058/29, Černý most,19800Pha 9</w:t>
      </w:r>
    </w:p>
    <w:p w:rsidR="00413640" w:rsidRDefault="00413640" w:rsidP="00413640">
      <w:pPr>
        <w:pStyle w:val="Odstavecseseznamem"/>
        <w:numPr>
          <w:ilvl w:val="0"/>
          <w:numId w:val="1"/>
        </w:numPr>
      </w:pPr>
      <w:r>
        <w:t xml:space="preserve"> Smola Jan, Mimoňská 284, 47127 Stráž nad </w:t>
      </w:r>
      <w:proofErr w:type="spellStart"/>
      <w:r>
        <w:t>Rálskem</w:t>
      </w:r>
      <w:proofErr w:type="spellEnd"/>
      <w:r>
        <w:t xml:space="preserve"> </w:t>
      </w:r>
    </w:p>
    <w:p w:rsidR="00413640" w:rsidRDefault="00413640" w:rsidP="00413640">
      <w:pPr>
        <w:pStyle w:val="Odstavecseseznamem"/>
        <w:numPr>
          <w:ilvl w:val="0"/>
          <w:numId w:val="1"/>
        </w:numPr>
      </w:pPr>
      <w:proofErr w:type="spellStart"/>
      <w:r>
        <w:t>Lambertová</w:t>
      </w:r>
      <w:proofErr w:type="spellEnd"/>
      <w:r>
        <w:t xml:space="preserve"> Jarmila,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Boulevard</w:t>
      </w:r>
      <w:proofErr w:type="spellEnd"/>
      <w:r>
        <w:t xml:space="preserve"> /624, </w:t>
      </w:r>
      <w:proofErr w:type="spellStart"/>
      <w:r>
        <w:t>Ridge</w:t>
      </w:r>
      <w:proofErr w:type="spellEnd"/>
      <w:r>
        <w:t xml:space="preserve"> </w:t>
      </w:r>
      <w:proofErr w:type="spellStart"/>
      <w:r>
        <w:t>Wood</w:t>
      </w:r>
      <w:proofErr w:type="spellEnd"/>
      <w:r>
        <w:t>, New Jersey, Spojené státy</w:t>
      </w:r>
    </w:p>
    <w:p w:rsidR="00413640" w:rsidRDefault="00413640" w:rsidP="00413640">
      <w:pPr>
        <w:pStyle w:val="Odstavecseseznamem"/>
        <w:numPr>
          <w:ilvl w:val="0"/>
          <w:numId w:val="1"/>
        </w:numPr>
      </w:pPr>
      <w:r>
        <w:t>Obec Cerhonice čp. 9, 398 04 Cerhonice</w:t>
      </w:r>
    </w:p>
    <w:p w:rsidR="00413640" w:rsidRDefault="00413640" w:rsidP="00413640">
      <w:pPr>
        <w:pStyle w:val="Odstavecseseznamem"/>
        <w:numPr>
          <w:ilvl w:val="0"/>
          <w:numId w:val="1"/>
        </w:numPr>
      </w:pPr>
      <w:r>
        <w:t>Král Martin, čp. 72. 398 04 Cerhonice</w:t>
      </w:r>
    </w:p>
    <w:p w:rsidR="00413640" w:rsidRDefault="00413640" w:rsidP="00413640"/>
    <w:p w:rsidR="00413640" w:rsidRDefault="00413640" w:rsidP="00413640">
      <w:r>
        <w:t>LOKALITA:                                 B 3</w:t>
      </w:r>
    </w:p>
    <w:p w:rsidR="00413640" w:rsidRDefault="00413640" w:rsidP="00413640">
      <w:pPr>
        <w:pStyle w:val="Odstavecseseznamem"/>
        <w:numPr>
          <w:ilvl w:val="0"/>
          <w:numId w:val="2"/>
        </w:numPr>
      </w:pPr>
      <w:r>
        <w:t xml:space="preserve">Kirchnerová Marie, </w:t>
      </w:r>
      <w:proofErr w:type="gramStart"/>
      <w:r>
        <w:t>čp.61</w:t>
      </w:r>
      <w:proofErr w:type="gramEnd"/>
      <w:r w:rsidR="00C34258">
        <w:t>,</w:t>
      </w:r>
      <w:r>
        <w:t xml:space="preserve"> 386</w:t>
      </w:r>
      <w:r w:rsidR="00C34258">
        <w:t xml:space="preserve"> </w:t>
      </w:r>
      <w:r>
        <w:t xml:space="preserve">01 Velká Turná </w:t>
      </w:r>
    </w:p>
    <w:p w:rsidR="00413640" w:rsidRDefault="00413640" w:rsidP="009A5669">
      <w:pPr>
        <w:pStyle w:val="Odstavecseseznamem"/>
        <w:numPr>
          <w:ilvl w:val="0"/>
          <w:numId w:val="2"/>
        </w:numPr>
      </w:pPr>
      <w:r>
        <w:t>Vokatá Božena, 9.</w:t>
      </w:r>
      <w:r w:rsidR="00C34258">
        <w:t xml:space="preserve"> </w:t>
      </w:r>
      <w:r>
        <w:t>května 571,</w:t>
      </w:r>
      <w:r w:rsidR="00C34258">
        <w:t xml:space="preserve"> </w:t>
      </w:r>
      <w:r>
        <w:t>384</w:t>
      </w:r>
      <w:r w:rsidR="00C34258">
        <w:t xml:space="preserve"> </w:t>
      </w:r>
      <w:r>
        <w:t xml:space="preserve">11 Netolice </w:t>
      </w:r>
    </w:p>
    <w:p w:rsidR="00C34258" w:rsidRDefault="00413640" w:rsidP="00413640">
      <w:pPr>
        <w:pStyle w:val="Odstavecseseznamem"/>
        <w:numPr>
          <w:ilvl w:val="0"/>
          <w:numId w:val="2"/>
        </w:numPr>
      </w:pPr>
      <w:r>
        <w:t>Říha Karel, Říhová Božena, Nádražní 2296, 397</w:t>
      </w:r>
      <w:r w:rsidR="00C34258">
        <w:t xml:space="preserve"> </w:t>
      </w:r>
      <w:r>
        <w:t>01 Písek</w:t>
      </w:r>
    </w:p>
    <w:p w:rsidR="00C34258" w:rsidRDefault="00413640" w:rsidP="00413640">
      <w:pPr>
        <w:pStyle w:val="Odstavecseseznamem"/>
        <w:numPr>
          <w:ilvl w:val="0"/>
          <w:numId w:val="2"/>
        </w:numPr>
      </w:pPr>
      <w:proofErr w:type="spellStart"/>
      <w:r>
        <w:t>Vašín</w:t>
      </w:r>
      <w:proofErr w:type="spellEnd"/>
      <w:r>
        <w:t xml:space="preserve"> David, Novodvorská 412/133, Lhotka 142</w:t>
      </w:r>
      <w:r w:rsidR="00C34258">
        <w:t xml:space="preserve"> </w:t>
      </w:r>
      <w:r>
        <w:t>00Pha 4</w:t>
      </w:r>
    </w:p>
    <w:p w:rsidR="00C34258" w:rsidRDefault="00413640" w:rsidP="00413640">
      <w:pPr>
        <w:pStyle w:val="Odstavecseseznamem"/>
        <w:numPr>
          <w:ilvl w:val="0"/>
          <w:numId w:val="2"/>
        </w:numPr>
      </w:pPr>
      <w:proofErr w:type="spellStart"/>
      <w:r>
        <w:t>Vašínová</w:t>
      </w:r>
      <w:proofErr w:type="spellEnd"/>
      <w:r>
        <w:t xml:space="preserve"> Marcela, čp 89, Cerhonice</w:t>
      </w:r>
    </w:p>
    <w:p w:rsidR="00C34258" w:rsidRDefault="00413640" w:rsidP="00413640">
      <w:pPr>
        <w:pStyle w:val="Odstavecseseznamem"/>
        <w:numPr>
          <w:ilvl w:val="0"/>
          <w:numId w:val="2"/>
        </w:numPr>
      </w:pPr>
      <w:r>
        <w:t>Beran Karel</w:t>
      </w:r>
      <w:r w:rsidR="00C34258">
        <w:t>,</w:t>
      </w:r>
      <w:r>
        <w:t xml:space="preserve"> Beranová Zdeňka, Zelenkova 255,417</w:t>
      </w:r>
      <w:r w:rsidR="00C34258">
        <w:t xml:space="preserve"> </w:t>
      </w:r>
      <w:r>
        <w:t>22 Háj u Duchcova</w:t>
      </w:r>
    </w:p>
    <w:p w:rsidR="00413640" w:rsidRDefault="00C34258" w:rsidP="00413640">
      <w:r>
        <w:lastRenderedPageBreak/>
        <w:t xml:space="preserve"> </w:t>
      </w:r>
    </w:p>
    <w:p w:rsidR="00413640" w:rsidRDefault="00413640" w:rsidP="00413640">
      <w:r>
        <w:t>LOKALITA:                                 B 4</w:t>
      </w:r>
    </w:p>
    <w:p w:rsidR="00C34258" w:rsidRDefault="00413640" w:rsidP="00413640">
      <w:pPr>
        <w:pStyle w:val="Odstavecseseznamem"/>
        <w:numPr>
          <w:ilvl w:val="0"/>
          <w:numId w:val="3"/>
        </w:numPr>
      </w:pPr>
      <w:r>
        <w:t xml:space="preserve">Šešulková Eva </w:t>
      </w:r>
      <w:proofErr w:type="spellStart"/>
      <w:r>
        <w:t>Pharm.Dr</w:t>
      </w:r>
      <w:proofErr w:type="spellEnd"/>
      <w:r>
        <w:t>.</w:t>
      </w:r>
      <w:r w:rsidR="00C34258">
        <w:t xml:space="preserve">, </w:t>
      </w:r>
      <w:r>
        <w:t>Dub 6, 503</w:t>
      </w:r>
      <w:r w:rsidR="00C34258">
        <w:t xml:space="preserve"> </w:t>
      </w:r>
      <w:r>
        <w:t>15 Mžany</w:t>
      </w:r>
    </w:p>
    <w:p w:rsidR="00C34258" w:rsidRDefault="00413640" w:rsidP="00413640">
      <w:pPr>
        <w:pStyle w:val="Odstavecseseznamem"/>
        <w:numPr>
          <w:ilvl w:val="0"/>
          <w:numId w:val="3"/>
        </w:numPr>
      </w:pPr>
      <w:proofErr w:type="spellStart"/>
      <w:r>
        <w:t>Lambertová</w:t>
      </w:r>
      <w:proofErr w:type="spellEnd"/>
      <w:r>
        <w:t xml:space="preserve"> Jarmila,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Boulevard</w:t>
      </w:r>
      <w:proofErr w:type="spellEnd"/>
      <w:r>
        <w:t xml:space="preserve"> /624, </w:t>
      </w:r>
      <w:proofErr w:type="spellStart"/>
      <w:r>
        <w:t>Ridge</w:t>
      </w:r>
      <w:proofErr w:type="spellEnd"/>
      <w:r>
        <w:t xml:space="preserve"> </w:t>
      </w:r>
      <w:proofErr w:type="spellStart"/>
      <w:r>
        <w:t>Wood</w:t>
      </w:r>
      <w:proofErr w:type="spellEnd"/>
      <w:r>
        <w:t>, New Jersey, Spojené státy</w:t>
      </w:r>
    </w:p>
    <w:p w:rsidR="00413640" w:rsidRDefault="00413640" w:rsidP="00413640"/>
    <w:p w:rsidR="00413640" w:rsidRDefault="00413640" w:rsidP="00413640">
      <w:r>
        <w:t>LOKALITA:                                 B 8</w:t>
      </w:r>
    </w:p>
    <w:p w:rsidR="00C34258" w:rsidRDefault="00413640" w:rsidP="00413640">
      <w:pPr>
        <w:pStyle w:val="Odstavecseseznamem"/>
        <w:numPr>
          <w:ilvl w:val="0"/>
          <w:numId w:val="4"/>
        </w:numPr>
      </w:pPr>
      <w:r>
        <w:t xml:space="preserve">Jiráň Vladimír JUDr., </w:t>
      </w:r>
      <w:proofErr w:type="gramStart"/>
      <w:r>
        <w:t>čp.80</w:t>
      </w:r>
      <w:proofErr w:type="gramEnd"/>
      <w:r>
        <w:t>, 398</w:t>
      </w:r>
      <w:r w:rsidR="00C34258">
        <w:t xml:space="preserve"> </w:t>
      </w:r>
      <w:r>
        <w:t>04 Cerhonice</w:t>
      </w:r>
    </w:p>
    <w:p w:rsidR="00C34258" w:rsidRDefault="00413640" w:rsidP="00413640">
      <w:pPr>
        <w:pStyle w:val="Odstavecseseznamem"/>
        <w:numPr>
          <w:ilvl w:val="0"/>
          <w:numId w:val="4"/>
        </w:numPr>
      </w:pPr>
      <w:proofErr w:type="spellStart"/>
      <w:r>
        <w:t>Lambertová</w:t>
      </w:r>
      <w:proofErr w:type="spellEnd"/>
      <w:r>
        <w:t xml:space="preserve"> Jarmila,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Boulevard</w:t>
      </w:r>
      <w:proofErr w:type="spellEnd"/>
      <w:r>
        <w:t xml:space="preserve"> /624, </w:t>
      </w:r>
      <w:proofErr w:type="spellStart"/>
      <w:r>
        <w:t>Ridge</w:t>
      </w:r>
      <w:proofErr w:type="spellEnd"/>
      <w:r>
        <w:t xml:space="preserve"> </w:t>
      </w:r>
      <w:proofErr w:type="spellStart"/>
      <w:r>
        <w:t>Wood</w:t>
      </w:r>
      <w:proofErr w:type="spellEnd"/>
      <w:r>
        <w:t>, New Jersey, Spojené státy</w:t>
      </w:r>
    </w:p>
    <w:p w:rsidR="00C34258" w:rsidRDefault="00413640" w:rsidP="00413640">
      <w:pPr>
        <w:pStyle w:val="Odstavecseseznamem"/>
        <w:numPr>
          <w:ilvl w:val="0"/>
          <w:numId w:val="4"/>
        </w:numPr>
      </w:pPr>
      <w:r>
        <w:t>Obec Cerhonice čp. 9, 398 04 Cerhonice</w:t>
      </w:r>
    </w:p>
    <w:p w:rsidR="00413640" w:rsidRDefault="00413640" w:rsidP="00413640">
      <w:pPr>
        <w:pStyle w:val="Odstavecseseznamem"/>
        <w:numPr>
          <w:ilvl w:val="0"/>
          <w:numId w:val="4"/>
        </w:numPr>
      </w:pPr>
      <w:r>
        <w:t>Rybáková Jaroslava, čp. 8, 398 04 Cerhonice</w:t>
      </w:r>
    </w:p>
    <w:p w:rsidR="00413640" w:rsidRDefault="00413640" w:rsidP="00413640"/>
    <w:p w:rsidR="00413640" w:rsidRDefault="00413640" w:rsidP="00413640">
      <w:r>
        <w:t>LOKALITA:                                 SV 2</w:t>
      </w:r>
    </w:p>
    <w:p w:rsidR="00413640" w:rsidRDefault="00413640" w:rsidP="00C34258">
      <w:pPr>
        <w:pStyle w:val="Odstavecseseznamem"/>
        <w:numPr>
          <w:ilvl w:val="0"/>
          <w:numId w:val="5"/>
        </w:numPr>
      </w:pPr>
      <w:proofErr w:type="spellStart"/>
      <w:r>
        <w:t>Lambertová</w:t>
      </w:r>
      <w:proofErr w:type="spellEnd"/>
      <w:r>
        <w:t xml:space="preserve"> Jarmila,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Boulevard</w:t>
      </w:r>
      <w:proofErr w:type="spellEnd"/>
      <w:r>
        <w:t xml:space="preserve"> /624, </w:t>
      </w:r>
      <w:proofErr w:type="spellStart"/>
      <w:r>
        <w:t>Ridge</w:t>
      </w:r>
      <w:proofErr w:type="spellEnd"/>
      <w:r>
        <w:t xml:space="preserve"> </w:t>
      </w:r>
      <w:proofErr w:type="spellStart"/>
      <w:r>
        <w:t>Wood</w:t>
      </w:r>
      <w:proofErr w:type="spellEnd"/>
      <w:r>
        <w:t>, New Jersey, Spojené státy</w:t>
      </w:r>
    </w:p>
    <w:p w:rsidR="00413640" w:rsidRDefault="00413640" w:rsidP="00413640">
      <w:r>
        <w:t xml:space="preserve"> </w:t>
      </w:r>
    </w:p>
    <w:p w:rsidR="00B939E2" w:rsidRPr="002C72E1" w:rsidRDefault="00B939E2" w:rsidP="00A85358">
      <w:pPr>
        <w:spacing w:after="60"/>
        <w:rPr>
          <w:b/>
          <w:bCs/>
        </w:rPr>
      </w:pPr>
    </w:p>
    <w:sectPr w:rsidR="00B939E2" w:rsidRPr="002C7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214D8"/>
    <w:multiLevelType w:val="hybridMultilevel"/>
    <w:tmpl w:val="9B348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25AF"/>
    <w:multiLevelType w:val="hybridMultilevel"/>
    <w:tmpl w:val="EA22B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07C52"/>
    <w:multiLevelType w:val="hybridMultilevel"/>
    <w:tmpl w:val="624C6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37417"/>
    <w:multiLevelType w:val="hybridMultilevel"/>
    <w:tmpl w:val="DF704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20B4B"/>
    <w:multiLevelType w:val="hybridMultilevel"/>
    <w:tmpl w:val="F5F45668"/>
    <w:lvl w:ilvl="0" w:tplc="040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58"/>
    <w:rsid w:val="00413640"/>
    <w:rsid w:val="00564B5C"/>
    <w:rsid w:val="00665B87"/>
    <w:rsid w:val="009A670C"/>
    <w:rsid w:val="00A85358"/>
    <w:rsid w:val="00B939E2"/>
    <w:rsid w:val="00C3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328E6-D8BA-4454-96AC-A8566555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3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85358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A8535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Bezmezer">
    <w:name w:val="No Spacing"/>
    <w:uiPriority w:val="1"/>
    <w:qFormat/>
    <w:rsid w:val="00A85358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rho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honice@centrum.cz" TargetMode="External"/><Relationship Id="rId5" Type="http://schemas.openxmlformats.org/officeDocument/2006/relationships/hyperlink" Target="http://www.cerhon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830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zastupitel</dc:creator>
  <cp:keywords/>
  <dc:description/>
  <cp:lastModifiedBy>zastupitel</cp:lastModifiedBy>
  <cp:revision>3</cp:revision>
  <dcterms:created xsi:type="dcterms:W3CDTF">2015-12-21T06:47:00Z</dcterms:created>
  <dcterms:modified xsi:type="dcterms:W3CDTF">2015-12-21T07:23:00Z</dcterms:modified>
</cp:coreProperties>
</file>